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F74" w:rsidRPr="00F01F47" w:rsidRDefault="007D1F74" w:rsidP="007D1F74">
      <w:pPr>
        <w:spacing w:line="360" w:lineRule="auto"/>
        <w:jc w:val="center"/>
        <w:rPr>
          <w:rFonts w:cs="Arial"/>
          <w:b/>
          <w:szCs w:val="20"/>
          <w:lang w:val="sl-SI" w:eastAsia="sl-SI"/>
        </w:rPr>
      </w:pPr>
      <w:bookmarkStart w:id="0" w:name="_GoBack"/>
      <w:bookmarkEnd w:id="0"/>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Default="007D1F74" w:rsidP="007D1F74">
      <w:pPr>
        <w:keepNext/>
        <w:spacing w:line="240" w:lineRule="auto"/>
        <w:jc w:val="center"/>
        <w:outlineLvl w:val="0"/>
        <w:rPr>
          <w:rFonts w:eastAsia="Arial Unicode MS" w:cs="Arial"/>
          <w:b/>
          <w:szCs w:val="20"/>
          <w:lang w:val="sl-SI" w:eastAsia="sl-SI"/>
        </w:rPr>
      </w:pPr>
    </w:p>
    <w:p w:rsidR="007D1F74" w:rsidRPr="00F01F47" w:rsidRDefault="007D1F74" w:rsidP="007D1F74">
      <w:pPr>
        <w:keepNext/>
        <w:spacing w:line="240" w:lineRule="auto"/>
        <w:jc w:val="center"/>
        <w:outlineLvl w:val="0"/>
        <w:rPr>
          <w:rFonts w:eastAsia="Arial Unicode MS" w:cs="Arial"/>
          <w:b/>
          <w:szCs w:val="20"/>
          <w:lang w:val="sl-SI" w:eastAsia="sl-SI"/>
        </w:rPr>
      </w:pPr>
      <w:r w:rsidRPr="00F01F47">
        <w:rPr>
          <w:rFonts w:eastAsia="Arial Unicode MS" w:cs="Arial"/>
          <w:b/>
          <w:szCs w:val="20"/>
          <w:lang w:val="sl-SI" w:eastAsia="sl-SI"/>
        </w:rPr>
        <w:t xml:space="preserve">Dodatek št. </w:t>
      </w:r>
      <w:r w:rsidR="002055CC">
        <w:rPr>
          <w:rFonts w:eastAsia="Arial Unicode MS" w:cs="Arial"/>
          <w:b/>
          <w:szCs w:val="20"/>
          <w:lang w:val="sl-SI" w:eastAsia="sl-SI"/>
        </w:rPr>
        <w:t>2</w:t>
      </w: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r w:rsidRPr="00F01F47">
        <w:rPr>
          <w:rFonts w:cs="Arial"/>
          <w:b/>
          <w:szCs w:val="20"/>
          <w:lang w:val="sl-SI" w:eastAsia="sl-SI"/>
        </w:rPr>
        <w:t>k dokumentaciji v zvezi z oddajo javnega naročila</w:t>
      </w: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szCs w:val="20"/>
          <w:lang w:val="sl-SI" w:eastAsia="sl-SI"/>
        </w:rPr>
      </w:pPr>
    </w:p>
    <w:p w:rsidR="007D1F74" w:rsidRPr="00F01F47" w:rsidRDefault="007D1F74" w:rsidP="007D1F74">
      <w:pPr>
        <w:spacing w:line="240" w:lineRule="auto"/>
        <w:jc w:val="center"/>
        <w:rPr>
          <w:rFonts w:cs="Arial"/>
          <w:szCs w:val="20"/>
          <w:lang w:val="sl-SI" w:eastAsia="sl-SI"/>
        </w:rPr>
      </w:pPr>
      <w:r w:rsidRPr="00F01F47">
        <w:rPr>
          <w:rFonts w:cs="Arial"/>
          <w:szCs w:val="20"/>
          <w:lang w:val="sl-SI" w:eastAsia="sl-SI"/>
        </w:rPr>
        <w:t>za</w:t>
      </w:r>
    </w:p>
    <w:p w:rsidR="007D1F74" w:rsidRPr="00F01F47" w:rsidRDefault="007D1F74" w:rsidP="007D1F74">
      <w:pPr>
        <w:spacing w:line="240" w:lineRule="auto"/>
        <w:jc w:val="center"/>
        <w:rPr>
          <w:rFonts w:cs="Arial"/>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ind w:left="142"/>
        <w:jc w:val="center"/>
        <w:rPr>
          <w:rFonts w:cs="Arial"/>
          <w:b/>
          <w:color w:val="000000"/>
          <w:szCs w:val="20"/>
        </w:rPr>
      </w:pPr>
      <w:r w:rsidRPr="00F01F47">
        <w:rPr>
          <w:rFonts w:cs="Arial"/>
          <w:b/>
          <w:szCs w:val="20"/>
        </w:rPr>
        <w:t>IZDELAVA, DOBAVA IN MONTAŽA OPREME ZA INFEKCIJSKO KLINIKO LJUBLJANA – 1. FAZA</w:t>
      </w: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spacing w:line="240" w:lineRule="auto"/>
        <w:jc w:val="center"/>
        <w:rPr>
          <w:rFonts w:cs="Arial"/>
          <w:b/>
          <w:szCs w:val="20"/>
          <w:lang w:val="sl-SI" w:eastAsia="sl-SI"/>
        </w:rPr>
      </w:pPr>
    </w:p>
    <w:p w:rsidR="007D1F74" w:rsidRPr="00F01F47" w:rsidRDefault="007D1F74" w:rsidP="007D1F74">
      <w:pPr>
        <w:keepNext/>
        <w:spacing w:line="240" w:lineRule="auto"/>
        <w:jc w:val="center"/>
        <w:outlineLvl w:val="1"/>
        <w:rPr>
          <w:rFonts w:eastAsia="Arial Unicode MS" w:cs="Arial"/>
          <w:szCs w:val="20"/>
          <w:lang w:val="sl-SI" w:eastAsia="sl-SI"/>
        </w:rPr>
      </w:pPr>
      <w:r w:rsidRPr="00F01F47">
        <w:rPr>
          <w:rFonts w:eastAsia="Arial Unicode MS" w:cs="Arial"/>
          <w:szCs w:val="20"/>
          <w:lang w:val="sl-SI" w:eastAsia="sl-SI"/>
        </w:rPr>
        <w:t xml:space="preserve">Ljubljana, </w:t>
      </w:r>
      <w:r w:rsidR="00A64FA6">
        <w:rPr>
          <w:rFonts w:eastAsia="Arial Unicode MS" w:cs="Arial"/>
          <w:szCs w:val="20"/>
          <w:lang w:val="sl-SI" w:eastAsia="sl-SI"/>
        </w:rPr>
        <w:t>junij</w:t>
      </w:r>
      <w:r w:rsidRPr="00F01F47">
        <w:rPr>
          <w:rFonts w:eastAsia="Arial Unicode MS" w:cs="Arial"/>
          <w:szCs w:val="20"/>
          <w:lang w:val="sl-SI" w:eastAsia="sl-SI"/>
        </w:rPr>
        <w:t xml:space="preserve"> 202</w:t>
      </w:r>
      <w:r>
        <w:rPr>
          <w:rFonts w:eastAsia="Arial Unicode MS" w:cs="Arial"/>
          <w:szCs w:val="20"/>
          <w:lang w:val="sl-SI" w:eastAsia="sl-SI"/>
        </w:rPr>
        <w:t>6</w:t>
      </w:r>
    </w:p>
    <w:p w:rsidR="007D1F74" w:rsidRPr="00F01F47" w:rsidRDefault="007D1F74" w:rsidP="007D1F74">
      <w:pPr>
        <w:pStyle w:val="Telobesedila"/>
        <w:spacing w:after="0"/>
        <w:rPr>
          <w:rFonts w:ascii="Arial" w:hAnsi="Arial" w:cs="Arial"/>
          <w:b/>
          <w:sz w:val="20"/>
        </w:rPr>
      </w:pPr>
      <w:r w:rsidRPr="00F01F47">
        <w:rPr>
          <w:rFonts w:ascii="Arial" w:hAnsi="Arial" w:cs="Arial"/>
          <w:sz w:val="20"/>
        </w:rPr>
        <w:br w:type="page"/>
      </w:r>
      <w:r w:rsidRPr="00F01F47">
        <w:rPr>
          <w:rFonts w:ascii="Arial" w:hAnsi="Arial" w:cs="Arial"/>
          <w:b/>
          <w:sz w:val="20"/>
        </w:rPr>
        <w:lastRenderedPageBreak/>
        <w:t xml:space="preserve">V skladu </w:t>
      </w:r>
      <w:r>
        <w:rPr>
          <w:rFonts w:ascii="Arial" w:hAnsi="Arial" w:cs="Arial"/>
          <w:b/>
          <w:sz w:val="20"/>
        </w:rPr>
        <w:t>z</w:t>
      </w:r>
      <w:r w:rsidRPr="00F01F47">
        <w:rPr>
          <w:rFonts w:ascii="Arial" w:hAnsi="Arial" w:cs="Arial"/>
          <w:b/>
          <w:sz w:val="20"/>
        </w:rPr>
        <w:t xml:space="preserve"> 8. členom Navodil ponudnikom za izdelavo ponudbe naročnik objavlja spremembe dokumentacije v zvezi z oddajo javnega naročila</w:t>
      </w:r>
      <w:r w:rsidR="002358A4">
        <w:rPr>
          <w:rFonts w:ascii="Arial" w:hAnsi="Arial" w:cs="Arial"/>
          <w:b/>
          <w:sz w:val="20"/>
        </w:rPr>
        <w:t xml:space="preserve">, ki vključujejo tudi spremembe na podlagi odgovorov </w:t>
      </w:r>
      <w:r w:rsidR="000105AC">
        <w:rPr>
          <w:rFonts w:ascii="Arial" w:hAnsi="Arial" w:cs="Arial"/>
          <w:b/>
          <w:sz w:val="20"/>
        </w:rPr>
        <w:t xml:space="preserve">naročnika </w:t>
      </w:r>
      <w:r w:rsidR="002358A4">
        <w:rPr>
          <w:rFonts w:ascii="Arial" w:hAnsi="Arial" w:cs="Arial"/>
          <w:b/>
          <w:sz w:val="20"/>
        </w:rPr>
        <w:t>na zastavljena vprašanja</w:t>
      </w:r>
    </w:p>
    <w:p w:rsidR="007D1F74" w:rsidRPr="00F01F47" w:rsidRDefault="007D1F74" w:rsidP="007D1F74">
      <w:pPr>
        <w:spacing w:line="240" w:lineRule="auto"/>
        <w:jc w:val="both"/>
        <w:rPr>
          <w:rFonts w:cs="Arial"/>
          <w:b/>
          <w:szCs w:val="20"/>
          <w:u w:val="single"/>
          <w:lang w:val="sl-SI" w:eastAsia="sl-SI"/>
        </w:rPr>
      </w:pPr>
    </w:p>
    <w:p w:rsidR="007D1F74" w:rsidRPr="00F01F47" w:rsidRDefault="007D1F74" w:rsidP="007D1F74">
      <w:pPr>
        <w:spacing w:line="240" w:lineRule="auto"/>
        <w:jc w:val="both"/>
        <w:rPr>
          <w:rFonts w:cs="Arial"/>
          <w:b/>
          <w:bCs/>
          <w:szCs w:val="20"/>
        </w:rPr>
      </w:pPr>
    </w:p>
    <w:p w:rsidR="007D1F74" w:rsidRDefault="007D1F74" w:rsidP="007D1F74">
      <w:pPr>
        <w:spacing w:line="240" w:lineRule="auto"/>
        <w:jc w:val="both"/>
        <w:rPr>
          <w:rFonts w:cs="Arial"/>
          <w:b/>
          <w:bCs/>
          <w:szCs w:val="20"/>
          <w:u w:val="single"/>
          <w:lang w:val="sl-SI"/>
        </w:rPr>
      </w:pPr>
      <w:r w:rsidRPr="00F01F47">
        <w:rPr>
          <w:rFonts w:cs="Arial"/>
          <w:b/>
          <w:bCs/>
          <w:szCs w:val="20"/>
          <w:u w:val="single"/>
          <w:lang w:val="sl-SI"/>
        </w:rPr>
        <w:t>Spremembe dokumentacije v zvezi z oddajo javnega naročila</w:t>
      </w:r>
    </w:p>
    <w:p w:rsidR="007D1F74" w:rsidRDefault="007D1F74" w:rsidP="007D1F74">
      <w:pPr>
        <w:spacing w:line="240" w:lineRule="auto"/>
        <w:jc w:val="both"/>
        <w:rPr>
          <w:rFonts w:cs="Arial"/>
          <w:b/>
          <w:bCs/>
          <w:szCs w:val="20"/>
          <w:u w:val="single"/>
          <w:lang w:val="sl-SI"/>
        </w:rPr>
      </w:pPr>
    </w:p>
    <w:p w:rsidR="007D1F74" w:rsidRPr="00A7193F" w:rsidRDefault="007D1F74" w:rsidP="007D1F74">
      <w:pPr>
        <w:spacing w:line="240" w:lineRule="auto"/>
        <w:jc w:val="both"/>
        <w:rPr>
          <w:rFonts w:cs="Arial"/>
          <w:b/>
          <w:bCs/>
          <w:color w:val="FF0000"/>
          <w:szCs w:val="20"/>
          <w:lang w:val="sl-SI"/>
        </w:rPr>
      </w:pPr>
      <w:r w:rsidRPr="00A7193F">
        <w:rPr>
          <w:rFonts w:cs="Arial"/>
          <w:b/>
          <w:bCs/>
          <w:color w:val="FF0000"/>
          <w:szCs w:val="20"/>
          <w:lang w:val="sl-SI"/>
        </w:rPr>
        <w:t>V vseh dokumentih so spremembe</w:t>
      </w:r>
      <w:r w:rsidR="008D4453">
        <w:rPr>
          <w:rFonts w:cs="Arial"/>
          <w:b/>
          <w:bCs/>
          <w:color w:val="FF0000"/>
          <w:szCs w:val="20"/>
          <w:lang w:val="sl-SI"/>
        </w:rPr>
        <w:t xml:space="preserve"> </w:t>
      </w:r>
      <w:r w:rsidRPr="00A7193F">
        <w:rPr>
          <w:rFonts w:cs="Arial"/>
          <w:b/>
          <w:bCs/>
          <w:color w:val="FF0000"/>
          <w:szCs w:val="20"/>
          <w:lang w:val="sl-SI"/>
        </w:rPr>
        <w:t>označene z rdečim besedilom</w:t>
      </w:r>
      <w:r w:rsidR="002358A4">
        <w:rPr>
          <w:rFonts w:cs="Arial"/>
          <w:b/>
          <w:bCs/>
          <w:color w:val="FF0000"/>
          <w:szCs w:val="20"/>
          <w:lang w:val="sl-SI"/>
        </w:rPr>
        <w:t>.</w:t>
      </w:r>
      <w:r w:rsidR="008D4453">
        <w:rPr>
          <w:rFonts w:cs="Arial"/>
          <w:b/>
          <w:bCs/>
          <w:color w:val="FF0000"/>
          <w:szCs w:val="20"/>
          <w:lang w:val="sl-SI"/>
        </w:rPr>
        <w:t xml:space="preserve"> </w:t>
      </w:r>
    </w:p>
    <w:p w:rsidR="007D1F74" w:rsidRPr="00F01F47" w:rsidRDefault="007D1F74" w:rsidP="007D1F74">
      <w:pPr>
        <w:spacing w:line="240" w:lineRule="auto"/>
        <w:jc w:val="both"/>
        <w:rPr>
          <w:rFonts w:cs="Arial"/>
          <w:b/>
          <w:bCs/>
          <w:szCs w:val="20"/>
          <w:u w:val="single"/>
          <w:lang w:val="sl-SI"/>
        </w:rPr>
      </w:pPr>
    </w:p>
    <w:p w:rsidR="007D1F74" w:rsidRDefault="007D1F74" w:rsidP="007D1F74">
      <w:pPr>
        <w:spacing w:line="240" w:lineRule="auto"/>
        <w:jc w:val="both"/>
        <w:rPr>
          <w:rFonts w:cs="Arial"/>
          <w:b/>
          <w:bCs/>
          <w:szCs w:val="20"/>
          <w:lang w:val="sl-SI"/>
        </w:rPr>
      </w:pPr>
    </w:p>
    <w:p w:rsidR="007D1F74" w:rsidRPr="008D4453" w:rsidRDefault="007D1F74" w:rsidP="007D1F74">
      <w:pPr>
        <w:spacing w:line="240" w:lineRule="auto"/>
        <w:jc w:val="both"/>
        <w:rPr>
          <w:rFonts w:cs="Arial"/>
          <w:b/>
          <w:bCs/>
          <w:szCs w:val="20"/>
          <w:lang w:val="sl-SI"/>
        </w:rPr>
      </w:pPr>
      <w:r w:rsidRPr="008D4453">
        <w:rPr>
          <w:rFonts w:cs="Arial"/>
          <w:b/>
          <w:bCs/>
          <w:szCs w:val="20"/>
          <w:lang w:val="sl-SI"/>
        </w:rPr>
        <w:t>Poglavje 1</w:t>
      </w:r>
      <w:r w:rsidRPr="008D4453">
        <w:rPr>
          <w:rFonts w:cs="Arial"/>
          <w:b/>
          <w:bCs/>
          <w:szCs w:val="20"/>
          <w:lang w:val="sl-SI"/>
        </w:rPr>
        <w:tab/>
        <w:t>Navodila ponudnikom za izdelavo ponudbe</w:t>
      </w:r>
    </w:p>
    <w:p w:rsidR="007D1F74" w:rsidRPr="008D4453" w:rsidRDefault="007D1F74" w:rsidP="007D1F74">
      <w:pPr>
        <w:spacing w:line="240" w:lineRule="auto"/>
        <w:jc w:val="both"/>
        <w:rPr>
          <w:rFonts w:cs="Arial"/>
          <w:b/>
          <w:bCs/>
          <w:szCs w:val="20"/>
          <w:lang w:val="sl-SI"/>
        </w:rPr>
      </w:pPr>
    </w:p>
    <w:p w:rsidR="008D4453" w:rsidRDefault="008D4453" w:rsidP="007D1F74">
      <w:pPr>
        <w:spacing w:line="240" w:lineRule="auto"/>
        <w:jc w:val="both"/>
        <w:rPr>
          <w:rFonts w:cs="Arial"/>
          <w:szCs w:val="20"/>
          <w:lang w:val="sl-SI"/>
        </w:rPr>
      </w:pPr>
      <w:r>
        <w:rPr>
          <w:rFonts w:cs="Arial"/>
          <w:szCs w:val="20"/>
          <w:lang w:val="sl-SI"/>
        </w:rPr>
        <w:t xml:space="preserve">V </w:t>
      </w:r>
      <w:proofErr w:type="spellStart"/>
      <w:r>
        <w:rPr>
          <w:rFonts w:cs="Arial"/>
          <w:szCs w:val="20"/>
          <w:lang w:val="sl-SI"/>
        </w:rPr>
        <w:t>podčlen</w:t>
      </w:r>
      <w:proofErr w:type="spellEnd"/>
      <w:r>
        <w:rPr>
          <w:rFonts w:cs="Arial"/>
          <w:szCs w:val="20"/>
          <w:lang w:val="sl-SI"/>
        </w:rPr>
        <w:t xml:space="preserve"> 21.1. Poglavja 1 je naročnik </w:t>
      </w:r>
      <w:r w:rsidR="00983A8E">
        <w:rPr>
          <w:rFonts w:cs="Arial"/>
          <w:szCs w:val="20"/>
          <w:lang w:val="sl-SI"/>
        </w:rPr>
        <w:t>vključil</w:t>
      </w:r>
      <w:r>
        <w:rPr>
          <w:rFonts w:cs="Arial"/>
          <w:szCs w:val="20"/>
          <w:lang w:val="sl-SI"/>
        </w:rPr>
        <w:t xml:space="preserve"> nov odstavek (str</w:t>
      </w:r>
      <w:r w:rsidR="00983A8E">
        <w:rPr>
          <w:rFonts w:cs="Arial"/>
          <w:szCs w:val="20"/>
          <w:lang w:val="sl-SI"/>
        </w:rPr>
        <w:t>. 18</w:t>
      </w:r>
      <w:r>
        <w:rPr>
          <w:rFonts w:cs="Arial"/>
          <w:szCs w:val="20"/>
          <w:lang w:val="sl-SI"/>
        </w:rPr>
        <w:t xml:space="preserve">). </w:t>
      </w:r>
    </w:p>
    <w:p w:rsidR="008D4453" w:rsidRDefault="008D4453" w:rsidP="007D1F74">
      <w:pPr>
        <w:spacing w:line="240" w:lineRule="auto"/>
        <w:jc w:val="both"/>
        <w:rPr>
          <w:rFonts w:cs="Arial"/>
          <w:szCs w:val="20"/>
          <w:lang w:val="sl-SI"/>
        </w:rPr>
      </w:pPr>
    </w:p>
    <w:p w:rsidR="00AA3D03" w:rsidRDefault="007D1F74" w:rsidP="007D1F74">
      <w:pPr>
        <w:spacing w:line="240" w:lineRule="auto"/>
        <w:jc w:val="both"/>
        <w:rPr>
          <w:rFonts w:cs="Arial"/>
          <w:szCs w:val="20"/>
          <w:lang w:val="sl-SI"/>
        </w:rPr>
      </w:pPr>
      <w:r w:rsidRPr="008D4453">
        <w:rPr>
          <w:rFonts w:cs="Arial"/>
          <w:szCs w:val="20"/>
          <w:lang w:val="sl-SI"/>
        </w:rPr>
        <w:t>Naročnik kot del tega dodatka podaja novo Poglavje 1, ki v celoti nadomešča prvotno objavljeno Poglavje 1.</w:t>
      </w:r>
      <w:r>
        <w:rPr>
          <w:rFonts w:cs="Arial"/>
          <w:szCs w:val="20"/>
          <w:lang w:val="sl-SI"/>
        </w:rPr>
        <w:t xml:space="preserve"> </w:t>
      </w:r>
    </w:p>
    <w:p w:rsidR="009708AB" w:rsidRDefault="009708AB" w:rsidP="007D1F74">
      <w:pPr>
        <w:spacing w:line="240" w:lineRule="auto"/>
        <w:jc w:val="both"/>
        <w:rPr>
          <w:rFonts w:cs="Arial"/>
          <w:szCs w:val="20"/>
          <w:lang w:val="sl-SI"/>
        </w:rPr>
      </w:pPr>
    </w:p>
    <w:p w:rsidR="007D1F74" w:rsidRDefault="007D1F74" w:rsidP="007D1F74">
      <w:pPr>
        <w:spacing w:line="240" w:lineRule="auto"/>
        <w:jc w:val="both"/>
        <w:rPr>
          <w:rFonts w:cs="Arial"/>
          <w:b/>
          <w:bCs/>
          <w:szCs w:val="20"/>
          <w:lang w:val="sl-SI"/>
        </w:rPr>
      </w:pPr>
    </w:p>
    <w:p w:rsidR="007D1F74" w:rsidRPr="00F01F47" w:rsidRDefault="007D1F74" w:rsidP="007D1F74">
      <w:pPr>
        <w:spacing w:line="240" w:lineRule="auto"/>
        <w:jc w:val="both"/>
        <w:rPr>
          <w:rFonts w:cs="Arial"/>
          <w:b/>
          <w:bCs/>
          <w:szCs w:val="20"/>
          <w:lang w:val="sl-SI"/>
        </w:rPr>
      </w:pPr>
      <w:r>
        <w:rPr>
          <w:rFonts w:cs="Arial"/>
          <w:b/>
          <w:bCs/>
          <w:szCs w:val="20"/>
          <w:lang w:val="sl-SI"/>
        </w:rPr>
        <w:t>Poglavje 6 – Popis del/Ponudbeni predračun za posamezen sklop</w:t>
      </w:r>
    </w:p>
    <w:p w:rsidR="00983A8E" w:rsidRDefault="00983A8E" w:rsidP="007D1F74">
      <w:pPr>
        <w:spacing w:line="240" w:lineRule="auto"/>
        <w:jc w:val="both"/>
        <w:rPr>
          <w:rFonts w:cs="Arial"/>
          <w:szCs w:val="20"/>
          <w:lang w:val="sl-SI"/>
        </w:rPr>
      </w:pPr>
    </w:p>
    <w:p w:rsidR="007D1F74" w:rsidRDefault="007D1F74" w:rsidP="007D1F74">
      <w:pPr>
        <w:spacing w:line="240" w:lineRule="auto"/>
        <w:jc w:val="both"/>
        <w:rPr>
          <w:rFonts w:cs="Arial"/>
          <w:szCs w:val="20"/>
          <w:lang w:val="sl-SI"/>
        </w:rPr>
      </w:pPr>
      <w:r w:rsidRPr="00EF1FF2">
        <w:rPr>
          <w:rFonts w:cs="Arial"/>
          <w:szCs w:val="20"/>
          <w:lang w:val="sl-SI"/>
        </w:rPr>
        <w:t xml:space="preserve">Naročnik kot del tega dodatka podaja nov Popis del/Ponudbeni predračun za </w:t>
      </w:r>
      <w:r w:rsidRPr="005E6D23">
        <w:rPr>
          <w:rFonts w:cs="Arial"/>
          <w:szCs w:val="20"/>
          <w:lang w:val="sl-SI"/>
        </w:rPr>
        <w:t>sklop</w:t>
      </w:r>
      <w:r w:rsidR="002358A4">
        <w:rPr>
          <w:rFonts w:cs="Arial"/>
          <w:szCs w:val="20"/>
          <w:lang w:val="sl-SI"/>
        </w:rPr>
        <w:t xml:space="preserve"> </w:t>
      </w:r>
      <w:r w:rsidRPr="005E6D23">
        <w:rPr>
          <w:rFonts w:cs="Arial"/>
          <w:szCs w:val="20"/>
          <w:lang w:val="sl-SI"/>
        </w:rPr>
        <w:t>2, ki</w:t>
      </w:r>
      <w:r w:rsidRPr="00EF1FF2">
        <w:rPr>
          <w:rFonts w:cs="Arial"/>
          <w:szCs w:val="20"/>
          <w:lang w:val="sl-SI"/>
        </w:rPr>
        <w:t xml:space="preserve"> v celoti nadomešča prvotno objavljen Popis del/Ponudben predračun za sklop</w:t>
      </w:r>
      <w:r w:rsidR="000105AC">
        <w:rPr>
          <w:rFonts w:cs="Arial"/>
          <w:szCs w:val="20"/>
          <w:lang w:val="sl-SI"/>
        </w:rPr>
        <w:t xml:space="preserve"> 2</w:t>
      </w:r>
      <w:r>
        <w:rPr>
          <w:rFonts w:cs="Arial"/>
          <w:szCs w:val="20"/>
          <w:lang w:val="sl-SI"/>
        </w:rPr>
        <w:t xml:space="preserve">. </w:t>
      </w:r>
    </w:p>
    <w:p w:rsidR="007D1F74" w:rsidRDefault="007D1F74" w:rsidP="007D1F74">
      <w:pPr>
        <w:spacing w:line="240" w:lineRule="auto"/>
        <w:jc w:val="both"/>
        <w:rPr>
          <w:rFonts w:cs="Arial"/>
          <w:szCs w:val="20"/>
          <w:lang w:val="sl-SI"/>
        </w:rPr>
      </w:pPr>
    </w:p>
    <w:p w:rsidR="00423312" w:rsidRDefault="00423312"/>
    <w:sectPr w:rsidR="0042331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BCF" w:rsidRDefault="00020BCF" w:rsidP="007D1F74">
      <w:pPr>
        <w:spacing w:line="240" w:lineRule="auto"/>
      </w:pPr>
      <w:r>
        <w:separator/>
      </w:r>
    </w:p>
  </w:endnote>
  <w:endnote w:type="continuationSeparator" w:id="0">
    <w:p w:rsidR="00020BCF" w:rsidRDefault="00020BCF" w:rsidP="007D1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BCF" w:rsidRDefault="00020BCF" w:rsidP="007D1F74">
      <w:pPr>
        <w:spacing w:line="240" w:lineRule="auto"/>
      </w:pPr>
      <w:r>
        <w:separator/>
      </w:r>
    </w:p>
  </w:footnote>
  <w:footnote w:type="continuationSeparator" w:id="0">
    <w:p w:rsidR="00020BCF" w:rsidRDefault="00020BCF" w:rsidP="007D1F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F74" w:rsidRDefault="007D1F74" w:rsidP="007D1F74">
    <w:pPr>
      <w:pStyle w:val="Glava"/>
      <w:rPr>
        <w:rFonts w:cs="Arial"/>
        <w:sz w:val="18"/>
      </w:rPr>
    </w:pPr>
    <w:r w:rsidRPr="0035788D">
      <w:rPr>
        <w:rFonts w:cs="Arial"/>
        <w:noProof/>
        <w:sz w:val="18"/>
      </w:rPr>
      <w:drawing>
        <wp:anchor distT="0" distB="0" distL="114300" distR="114300" simplePos="0" relativeHeight="251659264" behindDoc="1" locked="0" layoutInCell="1" allowOverlap="1" wp14:anchorId="1B8FE8F2" wp14:editId="7AE85D5C">
          <wp:simplePos x="0" y="0"/>
          <wp:positionH relativeFrom="page">
            <wp:posOffset>333375</wp:posOffset>
          </wp:positionH>
          <wp:positionV relativeFrom="page">
            <wp:posOffset>228600</wp:posOffset>
          </wp:positionV>
          <wp:extent cx="2181225" cy="448685"/>
          <wp:effectExtent l="0" t="0" r="0" b="8890"/>
          <wp:wrapTight wrapText="bothSides">
            <wp:wrapPolygon edited="0">
              <wp:start x="0" y="0"/>
              <wp:lineTo x="0" y="21110"/>
              <wp:lineTo x="21317" y="21110"/>
              <wp:lineTo x="21317"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81225" cy="448685"/>
                  </a:xfrm>
                  <a:prstGeom prst="rect">
                    <a:avLst/>
                  </a:prstGeom>
                  <a:noFill/>
                </pic:spPr>
              </pic:pic>
            </a:graphicData>
          </a:graphic>
          <wp14:sizeRelH relativeFrom="page">
            <wp14:pctWidth>0</wp14:pctWidth>
          </wp14:sizeRelH>
          <wp14:sizeRelV relativeFrom="page">
            <wp14:pctHeight>0</wp14:pctHeight>
          </wp14:sizeRelV>
        </wp:anchor>
      </w:drawing>
    </w:r>
  </w:p>
  <w:p w:rsidR="007D1F74" w:rsidRPr="0035788D" w:rsidRDefault="007D1F74" w:rsidP="007D1F74">
    <w:pPr>
      <w:pStyle w:val="Glava"/>
      <w:rPr>
        <w:rFonts w:cs="Arial"/>
        <w:sz w:val="18"/>
      </w:rPr>
    </w:pPr>
    <w:r w:rsidRPr="0035788D">
      <w:rPr>
        <w:rFonts w:cs="Arial"/>
        <w:sz w:val="18"/>
      </w:rPr>
      <w:t xml:space="preserve">                                                                                                                                                                                                                                                               </w:t>
    </w:r>
  </w:p>
  <w:p w:rsidR="007D1F74" w:rsidRPr="0035788D" w:rsidRDefault="007D1F74" w:rsidP="007D1F74">
    <w:pPr>
      <w:pStyle w:val="Glava"/>
      <w:rPr>
        <w:rFonts w:cs="Arial"/>
        <w:sz w:val="18"/>
      </w:rPr>
    </w:pPr>
    <w:r w:rsidRPr="0035788D">
      <w:rPr>
        <w:rFonts w:cs="Arial"/>
        <w:sz w:val="18"/>
      </w:rPr>
      <w:t xml:space="preserve">URAD REPUBLIKE SLOVENIJE </w:t>
    </w:r>
  </w:p>
  <w:p w:rsidR="007D1F74" w:rsidRPr="0035788D" w:rsidRDefault="007D1F74" w:rsidP="007D1F74">
    <w:pPr>
      <w:pStyle w:val="Glava"/>
      <w:rPr>
        <w:rFonts w:cs="Arial"/>
        <w:sz w:val="18"/>
      </w:rPr>
    </w:pPr>
    <w:r w:rsidRPr="0035788D">
      <w:rPr>
        <w:rFonts w:cs="Arial"/>
        <w:sz w:val="18"/>
      </w:rPr>
      <w:t xml:space="preserve">ZA INVESTICIJE V ZDRAVSTVU                                                                                                                                                                                                                                                  </w:t>
    </w:r>
  </w:p>
  <w:p w:rsidR="007D1F74" w:rsidRDefault="007D1F7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F74"/>
    <w:rsid w:val="000105AC"/>
    <w:rsid w:val="00020BCF"/>
    <w:rsid w:val="00040B9B"/>
    <w:rsid w:val="002055CC"/>
    <w:rsid w:val="002358A4"/>
    <w:rsid w:val="00423312"/>
    <w:rsid w:val="007D1F74"/>
    <w:rsid w:val="008D4453"/>
    <w:rsid w:val="009708AB"/>
    <w:rsid w:val="00983A8E"/>
    <w:rsid w:val="00A55D31"/>
    <w:rsid w:val="00A64FA6"/>
    <w:rsid w:val="00AA3D03"/>
    <w:rsid w:val="00B45F5B"/>
    <w:rsid w:val="00E652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40681A-2129-4AFD-8A7F-C939BAC7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1F74"/>
    <w:pPr>
      <w:spacing w:after="0" w:line="260" w:lineRule="atLeas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D1F74"/>
    <w:pPr>
      <w:spacing w:after="120" w:line="240" w:lineRule="auto"/>
      <w:jc w:val="both"/>
    </w:pPr>
    <w:rPr>
      <w:rFonts w:ascii="Times New Roman" w:hAnsi="Times New Roman"/>
      <w:sz w:val="22"/>
      <w:szCs w:val="20"/>
      <w:lang w:val="sl-SI" w:eastAsia="sl-SI"/>
    </w:rPr>
  </w:style>
  <w:style w:type="character" w:customStyle="1" w:styleId="TelobesedilaZnak">
    <w:name w:val="Telo besedila Znak"/>
    <w:basedOn w:val="Privzetapisavaodstavka"/>
    <w:link w:val="Telobesedila"/>
    <w:rsid w:val="007D1F74"/>
    <w:rPr>
      <w:rFonts w:ascii="Times New Roman" w:eastAsia="Times New Roman" w:hAnsi="Times New Roman" w:cs="Times New Roman"/>
      <w:szCs w:val="20"/>
      <w:lang w:eastAsia="sl-S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7D1F74"/>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7D1F74"/>
    <w:rPr>
      <w:rFonts w:ascii="Arial" w:eastAsia="Times New Roman" w:hAnsi="Arial" w:cs="Times New Roman"/>
      <w:sz w:val="20"/>
      <w:szCs w:val="24"/>
      <w:lang w:val="en-US"/>
    </w:rPr>
  </w:style>
  <w:style w:type="paragraph" w:styleId="Noga">
    <w:name w:val="footer"/>
    <w:basedOn w:val="Navaden"/>
    <w:link w:val="NogaZnak"/>
    <w:uiPriority w:val="99"/>
    <w:unhideWhenUsed/>
    <w:rsid w:val="007D1F74"/>
    <w:pPr>
      <w:tabs>
        <w:tab w:val="center" w:pos="4536"/>
        <w:tab w:val="right" w:pos="9072"/>
      </w:tabs>
      <w:spacing w:line="240" w:lineRule="auto"/>
    </w:pPr>
  </w:style>
  <w:style w:type="character" w:customStyle="1" w:styleId="NogaZnak">
    <w:name w:val="Noga Znak"/>
    <w:basedOn w:val="Privzetapisavaodstavka"/>
    <w:link w:val="Noga"/>
    <w:uiPriority w:val="99"/>
    <w:rsid w:val="007D1F74"/>
    <w:rPr>
      <w:rFonts w:ascii="Arial" w:eastAsia="Times New Roman" w:hAnsi="Arial" w:cs="Times New Roman"/>
      <w:sz w:val="20"/>
      <w:szCs w:val="24"/>
      <w:lang w:val="en-US"/>
    </w:rPr>
  </w:style>
  <w:style w:type="paragraph" w:styleId="Besedilooblaka">
    <w:name w:val="Balloon Text"/>
    <w:basedOn w:val="Navaden"/>
    <w:link w:val="BesedilooblakaZnak"/>
    <w:uiPriority w:val="99"/>
    <w:semiHidden/>
    <w:unhideWhenUsed/>
    <w:rsid w:val="008D445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D445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89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154</Words>
  <Characters>879</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Mauser</dc:creator>
  <cp:keywords/>
  <dc:description/>
  <cp:lastModifiedBy>Sara Mauser</cp:lastModifiedBy>
  <cp:revision>11</cp:revision>
  <dcterms:created xsi:type="dcterms:W3CDTF">2026-05-13T08:57:00Z</dcterms:created>
  <dcterms:modified xsi:type="dcterms:W3CDTF">2026-06-10T07:51:00Z</dcterms:modified>
</cp:coreProperties>
</file>